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C6" w:rsidRPr="00236E0B" w:rsidRDefault="001271C6" w:rsidP="00236E0B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</w:pPr>
      <w:r w:rsidRPr="00236E0B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>Материально-техническое обеспечение</w:t>
      </w:r>
      <w:r w:rsidR="0061237F" w:rsidRPr="00236E0B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 xml:space="preserve"> учреждения</w:t>
      </w:r>
    </w:p>
    <w:p w:rsidR="00236E0B" w:rsidRPr="0061237F" w:rsidRDefault="00236E0B" w:rsidP="00236E0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A3A3A"/>
          <w:spacing w:val="30"/>
          <w:kern w:val="36"/>
          <w:sz w:val="28"/>
          <w:szCs w:val="28"/>
          <w:lang w:eastAsia="ru-RU"/>
        </w:rPr>
      </w:pPr>
    </w:p>
    <w:p w:rsidR="002E1612" w:rsidRDefault="001271C6" w:rsidP="00236E0B">
      <w:pPr>
        <w:shd w:val="clear" w:color="auto" w:fill="FFFFFF"/>
        <w:spacing w:after="0" w:line="240" w:lineRule="auto"/>
        <w:ind w:lef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  подключены  к городским сетям централизованного отопления, горячего и холодного водоснабжения, оборудованы системой канализации, оснащены телефонной связью, имеется выход в информационно-коммуникационную сеть Интернет. </w:t>
      </w:r>
    </w:p>
    <w:p w:rsidR="001271C6" w:rsidRPr="00236E0B" w:rsidRDefault="001271C6" w:rsidP="00236E0B">
      <w:pPr>
        <w:shd w:val="clear" w:color="auto" w:fill="FFFFFF"/>
        <w:spacing w:after="0" w:line="240" w:lineRule="auto"/>
        <w:ind w:lef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инженерных систем зданий проводится на договорных условиях со сторонними организациями.</w:t>
      </w:r>
    </w:p>
    <w:p w:rsidR="0061237F" w:rsidRPr="00236E0B" w:rsidRDefault="001271C6" w:rsidP="00236E0B">
      <w:pPr>
        <w:shd w:val="clear" w:color="auto" w:fill="FFFFFF"/>
        <w:spacing w:after="0" w:line="240" w:lineRule="auto"/>
        <w:ind w:lef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здания, прилегающих территорий, помещений, оборудования соответствуют требованиям санитарных норм и правил, а также требованиям пожарной безопасности.</w:t>
      </w:r>
      <w:r w:rsidR="0061237F" w:rsidRPr="0023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здания поддерживается в надлежащем состоянии.</w:t>
      </w:r>
    </w:p>
    <w:p w:rsidR="0061237F" w:rsidRPr="00236E0B" w:rsidRDefault="001271C6" w:rsidP="00236E0B">
      <w:pPr>
        <w:shd w:val="clear" w:color="auto" w:fill="FFFFFF"/>
        <w:spacing w:after="0" w:line="240" w:lineRule="auto"/>
        <w:ind w:lef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безопасного пребывания учащихся, родителей (законных представителей) здание оснащено системой автоматической пожарной сигнализации, огнетушителями, внутренними пожарными кранами, тревожными кнопками вызова группы быстрого реагирования, а также системами видеонаблюдения. </w:t>
      </w:r>
    </w:p>
    <w:p w:rsidR="0061237F" w:rsidRPr="00236E0B" w:rsidRDefault="0061237F" w:rsidP="00236E0B">
      <w:pPr>
        <w:shd w:val="clear" w:color="auto" w:fill="FFFFFF"/>
        <w:spacing w:after="0" w:line="240" w:lineRule="auto"/>
        <w:ind w:lef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этаже вывешены планы эвакуации. Регулярно, не реже 2 раз в год, организуются и проводятся объектовые тренировки по быстрой и безопасной эвакуации людей при пожаре из здания.</w:t>
      </w:r>
    </w:p>
    <w:p w:rsidR="00AB755D" w:rsidRPr="00236E0B" w:rsidRDefault="0061237F" w:rsidP="0023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36E0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36E0B">
        <w:rPr>
          <w:rFonts w:ascii="Times New Roman" w:hAnsi="Times New Roman" w:cs="Times New Roman"/>
          <w:sz w:val="28"/>
          <w:szCs w:val="28"/>
        </w:rPr>
        <w:t xml:space="preserve"> групп населения условия для беспрепятственного доступа в помещения учреждения, пребывание в помещениях учреждения (наличие пандусов, поручней, расширенных дверных проемов и других приспособлений) отсутствуют.</w:t>
      </w:r>
    </w:p>
    <w:sectPr w:rsidR="00AB755D" w:rsidRPr="00236E0B" w:rsidSect="00AB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C6"/>
    <w:rsid w:val="00094F57"/>
    <w:rsid w:val="001271C6"/>
    <w:rsid w:val="00236E0B"/>
    <w:rsid w:val="00295665"/>
    <w:rsid w:val="002E1612"/>
    <w:rsid w:val="00583698"/>
    <w:rsid w:val="0061237F"/>
    <w:rsid w:val="007266DA"/>
    <w:rsid w:val="00A76CE2"/>
    <w:rsid w:val="00A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</w:style>
  <w:style w:type="paragraph" w:styleId="1">
    <w:name w:val="heading 1"/>
    <w:basedOn w:val="a"/>
    <w:link w:val="10"/>
    <w:uiPriority w:val="9"/>
    <w:qFormat/>
    <w:rsid w:val="00127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begin">
    <w:name w:val="trail-begin"/>
    <w:basedOn w:val="a0"/>
    <w:rsid w:val="001271C6"/>
  </w:style>
  <w:style w:type="character" w:styleId="a3">
    <w:name w:val="Hyperlink"/>
    <w:basedOn w:val="a0"/>
    <w:uiPriority w:val="99"/>
    <w:semiHidden/>
    <w:unhideWhenUsed/>
    <w:rsid w:val="001271C6"/>
    <w:rPr>
      <w:color w:val="0000FF"/>
      <w:u w:val="single"/>
    </w:rPr>
  </w:style>
  <w:style w:type="character" w:customStyle="1" w:styleId="sep">
    <w:name w:val="sep"/>
    <w:basedOn w:val="a0"/>
    <w:rsid w:val="001271C6"/>
  </w:style>
  <w:style w:type="character" w:customStyle="1" w:styleId="trail-end">
    <w:name w:val="trail-end"/>
    <w:basedOn w:val="a0"/>
    <w:rsid w:val="0012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2019-02-28T07:07:00Z</cp:lastPrinted>
  <dcterms:created xsi:type="dcterms:W3CDTF">2019-02-27T10:49:00Z</dcterms:created>
  <dcterms:modified xsi:type="dcterms:W3CDTF">2019-02-28T07:10:00Z</dcterms:modified>
</cp:coreProperties>
</file>